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1309" w14:textId="299B29A8" w:rsidR="00D87F7B" w:rsidRPr="00866EAF" w:rsidRDefault="00012A60">
      <w:pPr>
        <w:rPr>
          <w:rFonts w:ascii="Times New Roman" w:hAnsi="Times New Roman" w:cs="Times New Roman"/>
          <w:b/>
          <w:bCs/>
        </w:rPr>
      </w:pPr>
      <w:r w:rsidRPr="00866EAF">
        <w:rPr>
          <w:rFonts w:ascii="Times New Roman" w:hAnsi="Times New Roman" w:cs="Times New Roman"/>
          <w:b/>
          <w:bCs/>
        </w:rPr>
        <w:t>Left Out and Leaving</w:t>
      </w:r>
    </w:p>
    <w:p w14:paraId="68D684E2" w14:textId="2BAACCA2" w:rsidR="000E4595" w:rsidRDefault="005579E5" w:rsidP="000E4595">
      <w:pPr>
        <w:shd w:val="clear" w:color="auto" w:fill="FFFFFF"/>
        <w:spacing w:before="100" w:beforeAutospacing="1" w:after="100" w:afterAutospacing="1" w:line="240" w:lineRule="auto"/>
        <w:rPr>
          <w:rFonts w:ascii="Times New Roman" w:eastAsia="Times New Roman" w:hAnsi="Times New Roman" w:cs="Times New Roman"/>
          <w:color w:val="201F1E"/>
        </w:rPr>
      </w:pPr>
      <w:r w:rsidRPr="009D2B62">
        <w:rPr>
          <w:rFonts w:ascii="Times New Roman" w:hAnsi="Times New Roman" w:cs="Times New Roman"/>
        </w:rPr>
        <w:t xml:space="preserve">North Carolina’s </w:t>
      </w:r>
      <w:r w:rsidR="000D2F9B" w:rsidRPr="009D2B62">
        <w:rPr>
          <w:rFonts w:ascii="Times New Roman" w:hAnsi="Times New Roman" w:cs="Times New Roman"/>
        </w:rPr>
        <w:t>C</w:t>
      </w:r>
      <w:r w:rsidRPr="009D2B62">
        <w:rPr>
          <w:rFonts w:ascii="Times New Roman" w:hAnsi="Times New Roman" w:cs="Times New Roman"/>
        </w:rPr>
        <w:t xml:space="preserve">ommunity </w:t>
      </w:r>
      <w:r w:rsidR="000D2F9B" w:rsidRPr="009D2B62">
        <w:rPr>
          <w:rFonts w:ascii="Times New Roman" w:hAnsi="Times New Roman" w:cs="Times New Roman"/>
        </w:rPr>
        <w:t>C</w:t>
      </w:r>
      <w:r w:rsidRPr="009D2B62">
        <w:rPr>
          <w:rFonts w:ascii="Times New Roman" w:hAnsi="Times New Roman" w:cs="Times New Roman"/>
        </w:rPr>
        <w:t xml:space="preserve">olleges are flirting with a crisis.  </w:t>
      </w:r>
      <w:r w:rsidR="00E46038" w:rsidRPr="009D2B62">
        <w:rPr>
          <w:rFonts w:ascii="Times New Roman" w:hAnsi="Times New Roman" w:cs="Times New Roman"/>
        </w:rPr>
        <w:t>Our faculty are among the worst-paid in the country.</w:t>
      </w:r>
      <w:r w:rsidR="009D2B62" w:rsidRPr="009D2B62">
        <w:rPr>
          <w:rFonts w:ascii="Times New Roman" w:hAnsi="Times New Roman" w:cs="Times New Roman"/>
        </w:rPr>
        <w:t xml:space="preserve">  </w:t>
      </w:r>
      <w:hyperlink r:id="rId6" w:history="1">
        <w:r w:rsidR="009D2B62" w:rsidRPr="009D2B62">
          <w:rPr>
            <w:rStyle w:val="Hyperlink"/>
            <w:rFonts w:ascii="Times New Roman" w:hAnsi="Times New Roman" w:cs="Times New Roman"/>
          </w:rPr>
          <w:t xml:space="preserve">According to John </w:t>
        </w:r>
        <w:proofErr w:type="spellStart"/>
        <w:r w:rsidR="009D2B62" w:rsidRPr="009D2B62">
          <w:rPr>
            <w:rStyle w:val="Hyperlink"/>
            <w:rFonts w:ascii="Times New Roman" w:hAnsi="Times New Roman" w:cs="Times New Roman"/>
          </w:rPr>
          <w:t>Quinterno</w:t>
        </w:r>
        <w:proofErr w:type="spellEnd"/>
        <w:r w:rsidR="009D2B62" w:rsidRPr="009D2B62">
          <w:rPr>
            <w:rStyle w:val="Hyperlink"/>
            <w:rFonts w:ascii="Times New Roman" w:hAnsi="Times New Roman" w:cs="Times New Roman"/>
          </w:rPr>
          <w:t xml:space="preserve"> at </w:t>
        </w:r>
        <w:proofErr w:type="spellStart"/>
        <w:r w:rsidR="009D2B62" w:rsidRPr="009D2B62">
          <w:rPr>
            <w:rStyle w:val="Hyperlink"/>
            <w:rFonts w:ascii="Times New Roman" w:hAnsi="Times New Roman" w:cs="Times New Roman"/>
          </w:rPr>
          <w:t>EdNC</w:t>
        </w:r>
        <w:proofErr w:type="spellEnd"/>
      </w:hyperlink>
      <w:r w:rsidR="009D2B62" w:rsidRPr="009D2B62">
        <w:rPr>
          <w:rFonts w:ascii="Times New Roman" w:hAnsi="Times New Roman" w:cs="Times New Roman"/>
        </w:rPr>
        <w:t>, “</w:t>
      </w:r>
      <w:r w:rsidR="009D2B62" w:rsidRPr="009D2B62">
        <w:rPr>
          <w:rFonts w:ascii="Times New Roman" w:hAnsi="Times New Roman" w:cs="Times New Roman"/>
          <w:color w:val="12151B"/>
          <w:shd w:val="clear" w:color="auto" w:fill="FFFFFF"/>
        </w:rPr>
        <w:t xml:space="preserve">North Carolina has never posted a median salary for full-time community college instructors equal to” the median of our </w:t>
      </w:r>
      <w:proofErr w:type="gramStart"/>
      <w:r w:rsidR="009D2B62" w:rsidRPr="009D2B62">
        <w:rPr>
          <w:rFonts w:ascii="Times New Roman" w:hAnsi="Times New Roman" w:cs="Times New Roman"/>
          <w:color w:val="12151B"/>
          <w:shd w:val="clear" w:color="auto" w:fill="FFFFFF"/>
        </w:rPr>
        <w:t>16 state</w:t>
      </w:r>
      <w:proofErr w:type="gramEnd"/>
      <w:r w:rsidR="009D2B62" w:rsidRPr="009D2B62">
        <w:rPr>
          <w:rFonts w:ascii="Times New Roman" w:hAnsi="Times New Roman" w:cs="Times New Roman"/>
          <w:color w:val="12151B"/>
          <w:shd w:val="clear" w:color="auto" w:fill="FFFFFF"/>
        </w:rPr>
        <w:t xml:space="preserve"> region. </w:t>
      </w:r>
      <w:hyperlink r:id="rId7" w:history="1">
        <w:r w:rsidR="009D2B62" w:rsidRPr="009D2B62">
          <w:rPr>
            <w:rStyle w:val="Hyperlink"/>
            <w:rFonts w:ascii="Times New Roman" w:hAnsi="Times New Roman" w:cs="Times New Roman"/>
            <w:shd w:val="clear" w:color="auto" w:fill="FFFFFF"/>
          </w:rPr>
          <w:t>Nationally since 2006, NC faculty salaries have ranked among the bottom 10 states every year but one (39</w:t>
        </w:r>
        <w:r w:rsidR="009D2B62" w:rsidRPr="009D2B62">
          <w:rPr>
            <w:rStyle w:val="Hyperlink"/>
            <w:rFonts w:ascii="Times New Roman" w:hAnsi="Times New Roman" w:cs="Times New Roman"/>
            <w:shd w:val="clear" w:color="auto" w:fill="FFFFFF"/>
            <w:vertAlign w:val="superscript"/>
          </w:rPr>
          <w:t>th</w:t>
        </w:r>
        <w:r w:rsidR="009D2B62" w:rsidRPr="009D2B62">
          <w:rPr>
            <w:rStyle w:val="Hyperlink"/>
            <w:rFonts w:ascii="Times New Roman" w:hAnsi="Times New Roman" w:cs="Times New Roman"/>
            <w:shd w:val="clear" w:color="auto" w:fill="FFFFFF"/>
          </w:rPr>
          <w:t xml:space="preserve"> in 2008-09).</w:t>
        </w:r>
      </w:hyperlink>
    </w:p>
    <w:p w14:paraId="5096DBFC" w14:textId="74367940" w:rsidR="00D74D41" w:rsidRPr="000E4595" w:rsidRDefault="00C63AE5" w:rsidP="000E4595">
      <w:pPr>
        <w:shd w:val="clear" w:color="auto" w:fill="FFFFFF"/>
        <w:spacing w:before="100" w:beforeAutospacing="1" w:after="100" w:afterAutospacing="1" w:line="240" w:lineRule="auto"/>
        <w:rPr>
          <w:rFonts w:ascii="Times New Roman" w:eastAsia="Times New Roman" w:hAnsi="Times New Roman" w:cs="Times New Roman"/>
          <w:color w:val="201F1E"/>
        </w:rPr>
      </w:pPr>
      <w:r w:rsidRPr="00866EAF">
        <w:rPr>
          <w:rFonts w:ascii="Times New Roman" w:hAnsi="Times New Roman" w:cs="Times New Roman"/>
        </w:rPr>
        <w:t>In the past two budget years, state employees received 2.5% each year</w:t>
      </w:r>
      <w:r w:rsidR="00BB340C" w:rsidRPr="00866EAF">
        <w:rPr>
          <w:rFonts w:ascii="Times New Roman" w:hAnsi="Times New Roman" w:cs="Times New Roman"/>
        </w:rPr>
        <w:t>.  C</w:t>
      </w:r>
      <w:r w:rsidRPr="00866EAF">
        <w:rPr>
          <w:rFonts w:ascii="Times New Roman" w:hAnsi="Times New Roman" w:cs="Times New Roman"/>
        </w:rPr>
        <w:t xml:space="preserve">C faculty received nothing.  The average NC CC faculty salary ranks below the average University faculty salary and the average K-12 faculty salary.  </w:t>
      </w:r>
      <w:hyperlink r:id="rId8" w:history="1">
        <w:r w:rsidR="00BB340C" w:rsidRPr="00015AEB">
          <w:rPr>
            <w:rStyle w:val="Hyperlink"/>
            <w:rFonts w:ascii="Times New Roman" w:hAnsi="Times New Roman" w:cs="Times New Roman"/>
          </w:rPr>
          <w:t xml:space="preserve">The </w:t>
        </w:r>
        <w:r w:rsidRPr="00015AEB">
          <w:rPr>
            <w:rStyle w:val="Hyperlink"/>
            <w:rFonts w:ascii="Times New Roman" w:hAnsi="Times New Roman" w:cs="Times New Roman"/>
          </w:rPr>
          <w:t>North Carolina K-12 system ranks 30</w:t>
        </w:r>
        <w:r w:rsidRPr="00015AEB">
          <w:rPr>
            <w:rStyle w:val="Hyperlink"/>
            <w:rFonts w:ascii="Times New Roman" w:hAnsi="Times New Roman" w:cs="Times New Roman"/>
            <w:vertAlign w:val="superscript"/>
          </w:rPr>
          <w:t>th</w:t>
        </w:r>
        <w:r w:rsidRPr="00015AEB">
          <w:rPr>
            <w:rStyle w:val="Hyperlink"/>
            <w:rFonts w:ascii="Times New Roman" w:hAnsi="Times New Roman" w:cs="Times New Roman"/>
          </w:rPr>
          <w:t xml:space="preserve"> in the country</w:t>
        </w:r>
      </w:hyperlink>
      <w:r w:rsidRPr="00866EAF">
        <w:rPr>
          <w:rFonts w:ascii="Times New Roman" w:hAnsi="Times New Roman" w:cs="Times New Roman"/>
        </w:rPr>
        <w:t xml:space="preserve">, the </w:t>
      </w:r>
      <w:hyperlink r:id="rId9" w:history="1">
        <w:r w:rsidRPr="00015AEB">
          <w:rPr>
            <w:rStyle w:val="Hyperlink"/>
            <w:rFonts w:ascii="Times New Roman" w:hAnsi="Times New Roman" w:cs="Times New Roman"/>
          </w:rPr>
          <w:t>University system ranks 2</w:t>
        </w:r>
        <w:r w:rsidR="00015AEB" w:rsidRPr="00015AEB">
          <w:rPr>
            <w:rStyle w:val="Hyperlink"/>
            <w:rFonts w:ascii="Times New Roman" w:hAnsi="Times New Roman" w:cs="Times New Roman"/>
          </w:rPr>
          <w:t>1st</w:t>
        </w:r>
      </w:hyperlink>
      <w:r w:rsidR="00BB340C" w:rsidRPr="00866EAF">
        <w:rPr>
          <w:rFonts w:ascii="Times New Roman" w:hAnsi="Times New Roman" w:cs="Times New Roman"/>
        </w:rPr>
        <w:t>, while</w:t>
      </w:r>
      <w:r w:rsidRPr="00866EAF">
        <w:rPr>
          <w:rFonts w:ascii="Times New Roman" w:hAnsi="Times New Roman" w:cs="Times New Roman"/>
        </w:rPr>
        <w:t xml:space="preserve"> the </w:t>
      </w:r>
      <w:hyperlink r:id="rId10" w:history="1">
        <w:r w:rsidRPr="00015AEB">
          <w:rPr>
            <w:rStyle w:val="Hyperlink"/>
            <w:rFonts w:ascii="Times New Roman" w:hAnsi="Times New Roman" w:cs="Times New Roman"/>
          </w:rPr>
          <w:t xml:space="preserve">Community College system </w:t>
        </w:r>
        <w:r w:rsidR="00D05593" w:rsidRPr="00015AEB">
          <w:rPr>
            <w:rStyle w:val="Hyperlink"/>
            <w:rFonts w:ascii="Times New Roman" w:hAnsi="Times New Roman" w:cs="Times New Roman"/>
          </w:rPr>
          <w:t>ranks</w:t>
        </w:r>
        <w:r w:rsidR="00BB340C" w:rsidRPr="00015AEB">
          <w:rPr>
            <w:rStyle w:val="Hyperlink"/>
            <w:rFonts w:ascii="Times New Roman" w:hAnsi="Times New Roman" w:cs="Times New Roman"/>
          </w:rPr>
          <w:t xml:space="preserve"> </w:t>
        </w:r>
        <w:r w:rsidR="00777779" w:rsidRPr="00015AEB">
          <w:rPr>
            <w:rStyle w:val="Hyperlink"/>
            <w:rFonts w:ascii="Times New Roman" w:hAnsi="Times New Roman" w:cs="Times New Roman"/>
          </w:rPr>
          <w:t>among</w:t>
        </w:r>
        <w:r w:rsidR="00BB340C" w:rsidRPr="00015AEB">
          <w:rPr>
            <w:rStyle w:val="Hyperlink"/>
            <w:rFonts w:ascii="Times New Roman" w:hAnsi="Times New Roman" w:cs="Times New Roman"/>
          </w:rPr>
          <w:t xml:space="preserve"> the bottom 10 states.</w:t>
        </w:r>
        <w:r w:rsidRPr="00015AEB">
          <w:rPr>
            <w:rStyle w:val="Hyperlink"/>
            <w:rFonts w:ascii="Times New Roman" w:hAnsi="Times New Roman" w:cs="Times New Roman"/>
          </w:rPr>
          <w:t xml:space="preserve"> </w:t>
        </w:r>
      </w:hyperlink>
      <w:r w:rsidRPr="00866EAF">
        <w:rPr>
          <w:rFonts w:ascii="Times New Roman" w:hAnsi="Times New Roman" w:cs="Times New Roman"/>
        </w:rPr>
        <w:t xml:space="preserve"> </w:t>
      </w:r>
    </w:p>
    <w:p w14:paraId="7D69DAE4" w14:textId="641E2C34" w:rsidR="00EA5FAA" w:rsidRPr="00866EAF" w:rsidRDefault="00EA5FAA">
      <w:pPr>
        <w:rPr>
          <w:rFonts w:ascii="Times New Roman" w:hAnsi="Times New Roman" w:cs="Times New Roman"/>
        </w:rPr>
      </w:pPr>
      <w:r w:rsidRPr="00866EAF">
        <w:rPr>
          <w:rFonts w:ascii="Times New Roman" w:hAnsi="Times New Roman" w:cs="Times New Roman"/>
        </w:rPr>
        <w:t xml:space="preserve">College administrators, deans, and department heads </w:t>
      </w:r>
      <w:r w:rsidR="00BB340C" w:rsidRPr="00866EAF">
        <w:rPr>
          <w:rFonts w:ascii="Times New Roman" w:hAnsi="Times New Roman" w:cs="Times New Roman"/>
        </w:rPr>
        <w:t>know</w:t>
      </w:r>
      <w:r w:rsidRPr="00866EAF">
        <w:rPr>
          <w:rFonts w:ascii="Times New Roman" w:hAnsi="Times New Roman" w:cs="Times New Roman"/>
        </w:rPr>
        <w:t xml:space="preserve"> that</w:t>
      </w:r>
      <w:r w:rsidR="00116400" w:rsidRPr="00866EAF">
        <w:rPr>
          <w:rFonts w:ascii="Times New Roman" w:hAnsi="Times New Roman" w:cs="Times New Roman"/>
        </w:rPr>
        <w:t xml:space="preserve"> poor faculty pay is affecting our ability to attract and retain qualified faculty.  </w:t>
      </w:r>
      <w:r w:rsidR="00BA2AF2" w:rsidRPr="00866EAF">
        <w:rPr>
          <w:rFonts w:ascii="Times New Roman" w:hAnsi="Times New Roman" w:cs="Times New Roman"/>
        </w:rPr>
        <w:t>We are losing faculty to other states’ community colleges and universities, to private industry, and to the K-12 system.</w:t>
      </w:r>
      <w:r w:rsidR="00474B24" w:rsidRPr="00866EAF">
        <w:rPr>
          <w:rFonts w:ascii="Times New Roman" w:hAnsi="Times New Roman" w:cs="Times New Roman"/>
        </w:rPr>
        <w:t xml:space="preserve">  </w:t>
      </w:r>
      <w:hyperlink r:id="rId11" w:history="1">
        <w:r w:rsidR="00474B24" w:rsidRPr="009C5CE2">
          <w:rPr>
            <w:rStyle w:val="Hyperlink"/>
            <w:rFonts w:ascii="Times New Roman" w:hAnsi="Times New Roman" w:cs="Times New Roman"/>
          </w:rPr>
          <w:t>In fact, from 2016 to 2020, faculty headcount dropped 9% while student enrollment stayed roughly the same</w:t>
        </w:r>
      </w:hyperlink>
      <w:r w:rsidR="00474B24" w:rsidRPr="00866EAF">
        <w:rPr>
          <w:rFonts w:ascii="Times New Roman" w:hAnsi="Times New Roman" w:cs="Times New Roman"/>
        </w:rPr>
        <w:t xml:space="preserve">.  </w:t>
      </w:r>
      <w:r w:rsidR="00BB340C" w:rsidRPr="00866EAF">
        <w:rPr>
          <w:rFonts w:ascii="Times New Roman" w:hAnsi="Times New Roman" w:cs="Times New Roman"/>
        </w:rPr>
        <w:t>Although some of this is</w:t>
      </w:r>
      <w:r w:rsidR="00474B24" w:rsidRPr="00866EAF">
        <w:rPr>
          <w:rFonts w:ascii="Times New Roman" w:hAnsi="Times New Roman" w:cs="Times New Roman"/>
        </w:rPr>
        <w:t xml:space="preserve"> due to the pandemic, </w:t>
      </w:r>
      <w:r w:rsidR="009F4113" w:rsidRPr="00866EAF">
        <w:rPr>
          <w:rFonts w:ascii="Times New Roman" w:hAnsi="Times New Roman" w:cs="Times New Roman"/>
        </w:rPr>
        <w:t>trends indicate</w:t>
      </w:r>
      <w:r w:rsidR="00BB340C" w:rsidRPr="00866EAF">
        <w:rPr>
          <w:rFonts w:ascii="Times New Roman" w:hAnsi="Times New Roman" w:cs="Times New Roman"/>
        </w:rPr>
        <w:t xml:space="preserve"> </w:t>
      </w:r>
      <w:r w:rsidR="00474B24" w:rsidRPr="00866EAF">
        <w:rPr>
          <w:rFonts w:ascii="Times New Roman" w:hAnsi="Times New Roman" w:cs="Times New Roman"/>
        </w:rPr>
        <w:t>that faculty</w:t>
      </w:r>
      <w:r w:rsidR="00BB340C" w:rsidRPr="00866EAF">
        <w:rPr>
          <w:rFonts w:ascii="Times New Roman" w:hAnsi="Times New Roman" w:cs="Times New Roman"/>
        </w:rPr>
        <w:t xml:space="preserve"> </w:t>
      </w:r>
      <w:r w:rsidR="00474B24" w:rsidRPr="00866EAF">
        <w:rPr>
          <w:rFonts w:ascii="Times New Roman" w:hAnsi="Times New Roman" w:cs="Times New Roman"/>
        </w:rPr>
        <w:t xml:space="preserve">are leaving and not being replaced.  </w:t>
      </w:r>
      <w:r w:rsidR="004D0336" w:rsidRPr="00866EAF">
        <w:rPr>
          <w:rFonts w:ascii="Times New Roman" w:hAnsi="Times New Roman" w:cs="Times New Roman"/>
        </w:rPr>
        <w:t xml:space="preserve">Community </w:t>
      </w:r>
      <w:r w:rsidR="004058D1" w:rsidRPr="00866EAF">
        <w:rPr>
          <w:rFonts w:ascii="Times New Roman" w:hAnsi="Times New Roman" w:cs="Times New Roman"/>
        </w:rPr>
        <w:t xml:space="preserve">Colleges throughout the state have difficulty attracting faculty to a variety of </w:t>
      </w:r>
      <w:r w:rsidR="00B539C6" w:rsidRPr="00866EAF">
        <w:rPr>
          <w:rFonts w:ascii="Times New Roman" w:hAnsi="Times New Roman" w:cs="Times New Roman"/>
        </w:rPr>
        <w:t>programs</w:t>
      </w:r>
      <w:r w:rsidR="004058D1" w:rsidRPr="00866EAF">
        <w:rPr>
          <w:rFonts w:ascii="Times New Roman" w:hAnsi="Times New Roman" w:cs="Times New Roman"/>
        </w:rPr>
        <w:t xml:space="preserve">, and many positions go unfilled as private industry </w:t>
      </w:r>
      <w:r w:rsidR="004D0336" w:rsidRPr="00866EAF">
        <w:rPr>
          <w:rFonts w:ascii="Times New Roman" w:hAnsi="Times New Roman" w:cs="Times New Roman"/>
        </w:rPr>
        <w:t>hires</w:t>
      </w:r>
      <w:r w:rsidR="004058D1" w:rsidRPr="00866EAF">
        <w:rPr>
          <w:rFonts w:ascii="Times New Roman" w:hAnsi="Times New Roman" w:cs="Times New Roman"/>
        </w:rPr>
        <w:t xml:space="preserve"> potential </w:t>
      </w:r>
      <w:r w:rsidR="004D0336" w:rsidRPr="00866EAF">
        <w:rPr>
          <w:rFonts w:ascii="Times New Roman" w:hAnsi="Times New Roman" w:cs="Times New Roman"/>
        </w:rPr>
        <w:t>faculty</w:t>
      </w:r>
      <w:r w:rsidR="00D05593" w:rsidRPr="00866EAF">
        <w:rPr>
          <w:rFonts w:ascii="Times New Roman" w:hAnsi="Times New Roman" w:cs="Times New Roman"/>
        </w:rPr>
        <w:t xml:space="preserve"> at rates that far exceed </w:t>
      </w:r>
      <w:r w:rsidR="004D0336" w:rsidRPr="00866EAF">
        <w:rPr>
          <w:rFonts w:ascii="Times New Roman" w:hAnsi="Times New Roman" w:cs="Times New Roman"/>
        </w:rPr>
        <w:t>what colleges offer.</w:t>
      </w:r>
    </w:p>
    <w:p w14:paraId="5865FD00" w14:textId="7F44B8C9" w:rsidR="00BA2AF2" w:rsidRPr="00866EAF" w:rsidRDefault="00BA2AF2">
      <w:pPr>
        <w:rPr>
          <w:rFonts w:ascii="Times New Roman" w:hAnsi="Times New Roman" w:cs="Times New Roman"/>
        </w:rPr>
      </w:pPr>
      <w:r w:rsidRPr="00866EAF">
        <w:rPr>
          <w:rFonts w:ascii="Times New Roman" w:hAnsi="Times New Roman" w:cs="Times New Roman"/>
        </w:rPr>
        <w:t xml:space="preserve">This is not a new phenomenon.  </w:t>
      </w:r>
      <w:hyperlink r:id="rId12" w:history="1">
        <w:r w:rsidRPr="009C5CE2">
          <w:rPr>
            <w:rStyle w:val="Hyperlink"/>
            <w:rFonts w:ascii="Times New Roman" w:hAnsi="Times New Roman" w:cs="Times New Roman"/>
          </w:rPr>
          <w:t xml:space="preserve">In 1989, the Committee on the Future of North Carolina </w:t>
        </w:r>
        <w:r w:rsidR="00627D69" w:rsidRPr="009C5CE2">
          <w:rPr>
            <w:rStyle w:val="Hyperlink"/>
            <w:rFonts w:ascii="Times New Roman" w:hAnsi="Times New Roman" w:cs="Times New Roman"/>
          </w:rPr>
          <w:t>Community Colleges warned of a similar crisis and reco</w:t>
        </w:r>
        <w:r w:rsidR="00627D69" w:rsidRPr="009C5CE2">
          <w:rPr>
            <w:rStyle w:val="Hyperlink"/>
            <w:rFonts w:ascii="Times New Roman" w:hAnsi="Times New Roman" w:cs="Times New Roman"/>
          </w:rPr>
          <w:t>m</w:t>
        </w:r>
        <w:r w:rsidR="00627D69" w:rsidRPr="009C5CE2">
          <w:rPr>
            <w:rStyle w:val="Hyperlink"/>
            <w:rFonts w:ascii="Times New Roman" w:hAnsi="Times New Roman" w:cs="Times New Roman"/>
          </w:rPr>
          <w:t xml:space="preserve">mended that faculty pay be set at the median level for our region.  </w:t>
        </w:r>
        <w:r w:rsidR="004D0336" w:rsidRPr="009C5CE2">
          <w:rPr>
            <w:rStyle w:val="Hyperlink"/>
            <w:rFonts w:ascii="Times New Roman" w:hAnsi="Times New Roman" w:cs="Times New Roman"/>
          </w:rPr>
          <w:t>Unfortunately</w:t>
        </w:r>
        <w:r w:rsidR="00627D69" w:rsidRPr="009C5CE2">
          <w:rPr>
            <w:rStyle w:val="Hyperlink"/>
            <w:rFonts w:ascii="Times New Roman" w:hAnsi="Times New Roman" w:cs="Times New Roman"/>
          </w:rPr>
          <w:t>, that goal was never met</w:t>
        </w:r>
      </w:hyperlink>
      <w:r w:rsidR="004D0336" w:rsidRPr="00866EAF">
        <w:rPr>
          <w:rFonts w:ascii="Times New Roman" w:hAnsi="Times New Roman" w:cs="Times New Roman"/>
        </w:rPr>
        <w:t xml:space="preserve">.  </w:t>
      </w:r>
      <w:hyperlink r:id="rId13" w:history="1">
        <w:r w:rsidR="004161D4" w:rsidRPr="000E4595">
          <w:rPr>
            <w:rStyle w:val="Hyperlink"/>
            <w:rFonts w:ascii="Times New Roman" w:eastAsia="Times New Roman" w:hAnsi="Times New Roman" w:cs="Times New Roman"/>
          </w:rPr>
          <w:t xml:space="preserve">In the Southeast Region, itself the worst-paying region of the country, North Carolina </w:t>
        </w:r>
        <w:r w:rsidR="000E4595" w:rsidRPr="000E4595">
          <w:rPr>
            <w:rStyle w:val="Hyperlink"/>
            <w:rFonts w:ascii="Times New Roman" w:eastAsia="Times New Roman" w:hAnsi="Times New Roman" w:cs="Times New Roman"/>
          </w:rPr>
          <w:t>has only ever ranked in the bottom half o</w:t>
        </w:r>
        <w:r w:rsidR="000E4595" w:rsidRPr="000E4595">
          <w:rPr>
            <w:rStyle w:val="Hyperlink"/>
            <w:rFonts w:ascii="Times New Roman" w:eastAsia="Times New Roman" w:hAnsi="Times New Roman" w:cs="Times New Roman"/>
          </w:rPr>
          <w:t>r</w:t>
        </w:r>
        <w:r w:rsidR="000E4595" w:rsidRPr="000E4595">
          <w:rPr>
            <w:rStyle w:val="Hyperlink"/>
            <w:rFonts w:ascii="Times New Roman" w:eastAsia="Times New Roman" w:hAnsi="Times New Roman" w:cs="Times New Roman"/>
          </w:rPr>
          <w:t xml:space="preserve"> bottom third</w:t>
        </w:r>
      </w:hyperlink>
      <w:r w:rsidR="004161D4" w:rsidRPr="004161D4">
        <w:rPr>
          <w:rFonts w:ascii="Times New Roman" w:eastAsia="Times New Roman" w:hAnsi="Times New Roman" w:cs="Times New Roman"/>
          <w:color w:val="201F1E"/>
        </w:rPr>
        <w:t xml:space="preserve">.  Since the collection of that data, NC CC </w:t>
      </w:r>
      <w:r w:rsidR="004161D4">
        <w:rPr>
          <w:rFonts w:ascii="Times New Roman" w:eastAsia="Times New Roman" w:hAnsi="Times New Roman" w:cs="Times New Roman"/>
          <w:color w:val="201F1E"/>
        </w:rPr>
        <w:t>salaries</w:t>
      </w:r>
      <w:r w:rsidR="004161D4" w:rsidRPr="004161D4">
        <w:rPr>
          <w:rFonts w:ascii="Times New Roman" w:eastAsia="Times New Roman" w:hAnsi="Times New Roman" w:cs="Times New Roman"/>
          <w:color w:val="201F1E"/>
        </w:rPr>
        <w:t xml:space="preserve"> have </w:t>
      </w:r>
      <w:r w:rsidR="004161D4">
        <w:rPr>
          <w:rFonts w:ascii="Times New Roman" w:eastAsia="Times New Roman" w:hAnsi="Times New Roman" w:cs="Times New Roman"/>
          <w:color w:val="201F1E"/>
        </w:rPr>
        <w:t>not changed;</w:t>
      </w:r>
      <w:r w:rsidR="004161D4" w:rsidRPr="004161D4">
        <w:rPr>
          <w:rFonts w:ascii="Times New Roman" w:eastAsia="Times New Roman" w:hAnsi="Times New Roman" w:cs="Times New Roman"/>
          <w:color w:val="201F1E"/>
        </w:rPr>
        <w:t xml:space="preserve"> it is likely that we have fallen into the bottom third of our region.</w:t>
      </w:r>
      <w:r w:rsidR="004161D4">
        <w:rPr>
          <w:rFonts w:ascii="Segoe UI" w:eastAsia="Times New Roman" w:hAnsi="Segoe UI" w:cs="Segoe UI"/>
          <w:color w:val="201F1E"/>
          <w:sz w:val="23"/>
          <w:szCs w:val="23"/>
        </w:rPr>
        <w:t xml:space="preserve">  </w:t>
      </w:r>
      <w:r w:rsidR="00777779" w:rsidRPr="00866EAF">
        <w:rPr>
          <w:rFonts w:ascii="Times New Roman" w:hAnsi="Times New Roman" w:cs="Times New Roman"/>
        </w:rPr>
        <w:t xml:space="preserve">Does a state with an economy like ours belong </w:t>
      </w:r>
      <w:r w:rsidR="009C5CE2">
        <w:rPr>
          <w:rFonts w:ascii="Times New Roman" w:hAnsi="Times New Roman" w:cs="Times New Roman"/>
        </w:rPr>
        <w:t>in</w:t>
      </w:r>
      <w:r w:rsidR="00777779" w:rsidRPr="00866EAF">
        <w:rPr>
          <w:rFonts w:ascii="Times New Roman" w:hAnsi="Times New Roman" w:cs="Times New Roman"/>
        </w:rPr>
        <w:t xml:space="preserve"> the bottom third of the lowest-paying region?</w:t>
      </w:r>
    </w:p>
    <w:p w14:paraId="518523CE" w14:textId="47B7614B" w:rsidR="00627D69" w:rsidRPr="00866EAF" w:rsidRDefault="000E4595">
      <w:pPr>
        <w:rPr>
          <w:rFonts w:ascii="Times New Roman" w:hAnsi="Times New Roman" w:cs="Times New Roman"/>
        </w:rPr>
      </w:pPr>
      <w:hyperlink r:id="rId14" w:history="1">
        <w:r w:rsidR="00474B24" w:rsidRPr="009C5CE2">
          <w:rPr>
            <w:rStyle w:val="Hyperlink"/>
            <w:rFonts w:ascii="Times New Roman" w:hAnsi="Times New Roman" w:cs="Times New Roman"/>
          </w:rPr>
          <w:t>In fact, o</w:t>
        </w:r>
        <w:r w:rsidR="00627D69" w:rsidRPr="009C5CE2">
          <w:rPr>
            <w:rStyle w:val="Hyperlink"/>
            <w:rFonts w:ascii="Times New Roman" w:hAnsi="Times New Roman" w:cs="Times New Roman"/>
          </w:rPr>
          <w:t>ur closest peers</w:t>
        </w:r>
        <w:r w:rsidR="00474B24" w:rsidRPr="009C5CE2">
          <w:rPr>
            <w:rStyle w:val="Hyperlink"/>
            <w:rFonts w:ascii="Times New Roman" w:hAnsi="Times New Roman" w:cs="Times New Roman"/>
          </w:rPr>
          <w:t xml:space="preserve"> in Community College faculty pay</w:t>
        </w:r>
        <w:r w:rsidR="00627D69" w:rsidRPr="009C5CE2">
          <w:rPr>
            <w:rStyle w:val="Hyperlink"/>
            <w:rFonts w:ascii="Times New Roman" w:hAnsi="Times New Roman" w:cs="Times New Roman"/>
          </w:rPr>
          <w:t xml:space="preserve"> are Mississippi and South Carolina</w:t>
        </w:r>
        <w:r w:rsidR="00474B24" w:rsidRPr="009C5CE2">
          <w:rPr>
            <w:rStyle w:val="Hyperlink"/>
            <w:rFonts w:ascii="Times New Roman" w:hAnsi="Times New Roman" w:cs="Times New Roman"/>
          </w:rPr>
          <w:t>. Those two states</w:t>
        </w:r>
        <w:r w:rsidR="004D0336" w:rsidRPr="009C5CE2">
          <w:rPr>
            <w:rStyle w:val="Hyperlink"/>
            <w:rFonts w:ascii="Times New Roman" w:hAnsi="Times New Roman" w:cs="Times New Roman"/>
          </w:rPr>
          <w:t>’</w:t>
        </w:r>
        <w:r w:rsidR="00474B24" w:rsidRPr="009C5CE2">
          <w:rPr>
            <w:rStyle w:val="Hyperlink"/>
            <w:rFonts w:ascii="Times New Roman" w:hAnsi="Times New Roman" w:cs="Times New Roman"/>
          </w:rPr>
          <w:t xml:space="preserve"> economies rank in the bottom half </w:t>
        </w:r>
        <w:r w:rsidR="004D0336" w:rsidRPr="009C5CE2">
          <w:rPr>
            <w:rStyle w:val="Hyperlink"/>
            <w:rFonts w:ascii="Times New Roman" w:hAnsi="Times New Roman" w:cs="Times New Roman"/>
          </w:rPr>
          <w:t>for</w:t>
        </w:r>
        <w:r w:rsidR="00474B24" w:rsidRPr="009C5CE2">
          <w:rPr>
            <w:rStyle w:val="Hyperlink"/>
            <w:rFonts w:ascii="Times New Roman" w:hAnsi="Times New Roman" w:cs="Times New Roman"/>
          </w:rPr>
          <w:t xml:space="preserve"> GDP (SC at 2</w:t>
        </w:r>
        <w:r w:rsidR="00E0567C" w:rsidRPr="009C5CE2">
          <w:rPr>
            <w:rStyle w:val="Hyperlink"/>
            <w:rFonts w:ascii="Times New Roman" w:hAnsi="Times New Roman" w:cs="Times New Roman"/>
          </w:rPr>
          <w:t>6</w:t>
        </w:r>
        <w:r w:rsidR="00474B24" w:rsidRPr="009C5CE2">
          <w:rPr>
            <w:rStyle w:val="Hyperlink"/>
            <w:rFonts w:ascii="Times New Roman" w:hAnsi="Times New Roman" w:cs="Times New Roman"/>
            <w:vertAlign w:val="superscript"/>
          </w:rPr>
          <w:t>th</w:t>
        </w:r>
        <w:r w:rsidR="00474B24" w:rsidRPr="009C5CE2">
          <w:rPr>
            <w:rStyle w:val="Hyperlink"/>
            <w:rFonts w:ascii="Times New Roman" w:hAnsi="Times New Roman" w:cs="Times New Roman"/>
          </w:rPr>
          <w:t>, MS at 37</w:t>
        </w:r>
        <w:r w:rsidR="00474B24" w:rsidRPr="009C5CE2">
          <w:rPr>
            <w:rStyle w:val="Hyperlink"/>
            <w:rFonts w:ascii="Times New Roman" w:hAnsi="Times New Roman" w:cs="Times New Roman"/>
            <w:vertAlign w:val="superscript"/>
          </w:rPr>
          <w:t>th</w:t>
        </w:r>
        <w:r w:rsidR="00474B24" w:rsidRPr="009C5CE2">
          <w:rPr>
            <w:rStyle w:val="Hyperlink"/>
            <w:rFonts w:ascii="Times New Roman" w:hAnsi="Times New Roman" w:cs="Times New Roman"/>
          </w:rPr>
          <w:t xml:space="preserve">).   </w:t>
        </w:r>
        <w:r w:rsidR="00627D69" w:rsidRPr="009C5CE2">
          <w:rPr>
            <w:rStyle w:val="Hyperlink"/>
            <w:rFonts w:ascii="Times New Roman" w:hAnsi="Times New Roman" w:cs="Times New Roman"/>
          </w:rPr>
          <w:t xml:space="preserve">North Carolina’s GDP is close to the top-10 in the </w:t>
        </w:r>
        <w:r w:rsidR="00C87CF3" w:rsidRPr="009C5CE2">
          <w:rPr>
            <w:rStyle w:val="Hyperlink"/>
            <w:rFonts w:ascii="Times New Roman" w:hAnsi="Times New Roman" w:cs="Times New Roman"/>
          </w:rPr>
          <w:t>US</w:t>
        </w:r>
        <w:r w:rsidR="00627D69" w:rsidRPr="009C5CE2">
          <w:rPr>
            <w:rStyle w:val="Hyperlink"/>
            <w:rFonts w:ascii="Times New Roman" w:hAnsi="Times New Roman" w:cs="Times New Roman"/>
          </w:rPr>
          <w:t xml:space="preserve">, </w:t>
        </w:r>
        <w:r w:rsidR="004D0336" w:rsidRPr="009C5CE2">
          <w:rPr>
            <w:rStyle w:val="Hyperlink"/>
            <w:rFonts w:ascii="Times New Roman" w:hAnsi="Times New Roman" w:cs="Times New Roman"/>
          </w:rPr>
          <w:t>with</w:t>
        </w:r>
        <w:r w:rsidR="00627D69" w:rsidRPr="009C5CE2">
          <w:rPr>
            <w:rStyle w:val="Hyperlink"/>
            <w:rFonts w:ascii="Times New Roman" w:hAnsi="Times New Roman" w:cs="Times New Roman"/>
          </w:rPr>
          <w:t xml:space="preserve"> only two </w:t>
        </w:r>
        <w:r w:rsidR="004D0336" w:rsidRPr="009C5CE2">
          <w:rPr>
            <w:rStyle w:val="Hyperlink"/>
            <w:rFonts w:ascii="Times New Roman" w:hAnsi="Times New Roman" w:cs="Times New Roman"/>
          </w:rPr>
          <w:t>states</w:t>
        </w:r>
        <w:r w:rsidR="00627D69" w:rsidRPr="009C5CE2">
          <w:rPr>
            <w:rStyle w:val="Hyperlink"/>
            <w:rFonts w:ascii="Times New Roman" w:hAnsi="Times New Roman" w:cs="Times New Roman"/>
          </w:rPr>
          <w:t xml:space="preserve"> </w:t>
        </w:r>
        <w:r w:rsidR="00474B24" w:rsidRPr="009C5CE2">
          <w:rPr>
            <w:rStyle w:val="Hyperlink"/>
            <w:rFonts w:ascii="Times New Roman" w:hAnsi="Times New Roman" w:cs="Times New Roman"/>
          </w:rPr>
          <w:t>in our region</w:t>
        </w:r>
        <w:r w:rsidR="00C87CF3" w:rsidRPr="009C5CE2">
          <w:rPr>
            <w:rStyle w:val="Hyperlink"/>
            <w:rFonts w:ascii="Times New Roman" w:hAnsi="Times New Roman" w:cs="Times New Roman"/>
          </w:rPr>
          <w:t xml:space="preserve"> – </w:t>
        </w:r>
        <w:r w:rsidR="00D05593" w:rsidRPr="009C5CE2">
          <w:rPr>
            <w:rStyle w:val="Hyperlink"/>
            <w:rFonts w:ascii="Times New Roman" w:hAnsi="Times New Roman" w:cs="Times New Roman"/>
          </w:rPr>
          <w:t>FL and GA</w:t>
        </w:r>
        <w:r w:rsidR="00C87CF3" w:rsidRPr="009C5CE2">
          <w:rPr>
            <w:rStyle w:val="Hyperlink"/>
            <w:rFonts w:ascii="Times New Roman" w:hAnsi="Times New Roman" w:cs="Times New Roman"/>
          </w:rPr>
          <w:t xml:space="preserve"> – </w:t>
        </w:r>
        <w:r w:rsidR="00474B24" w:rsidRPr="009C5CE2">
          <w:rPr>
            <w:rStyle w:val="Hyperlink"/>
            <w:rFonts w:ascii="Times New Roman" w:hAnsi="Times New Roman" w:cs="Times New Roman"/>
          </w:rPr>
          <w:t>hav</w:t>
        </w:r>
        <w:r w:rsidR="004D0336" w:rsidRPr="009C5CE2">
          <w:rPr>
            <w:rStyle w:val="Hyperlink"/>
            <w:rFonts w:ascii="Times New Roman" w:hAnsi="Times New Roman" w:cs="Times New Roman"/>
          </w:rPr>
          <w:t>ing</w:t>
        </w:r>
        <w:r w:rsidR="00474B24" w:rsidRPr="009C5CE2">
          <w:rPr>
            <w:rStyle w:val="Hyperlink"/>
            <w:rFonts w:ascii="Times New Roman" w:hAnsi="Times New Roman" w:cs="Times New Roman"/>
          </w:rPr>
          <w:t xml:space="preserve"> larger economies</w:t>
        </w:r>
        <w:r w:rsidR="00E0567C" w:rsidRPr="009C5CE2">
          <w:rPr>
            <w:rStyle w:val="Hyperlink"/>
            <w:rFonts w:ascii="Times New Roman" w:hAnsi="Times New Roman" w:cs="Times New Roman"/>
          </w:rPr>
          <w:t>.</w:t>
        </w:r>
      </w:hyperlink>
      <w:r w:rsidR="00E0567C">
        <w:rPr>
          <w:rFonts w:ascii="Times New Roman" w:hAnsi="Times New Roman" w:cs="Times New Roman"/>
        </w:rPr>
        <w:t xml:space="preserve">  </w:t>
      </w:r>
      <w:r w:rsidR="004D0336" w:rsidRPr="00866EAF">
        <w:rPr>
          <w:rFonts w:ascii="Times New Roman" w:hAnsi="Times New Roman" w:cs="Times New Roman"/>
        </w:rPr>
        <w:t xml:space="preserve">In other words, </w:t>
      </w:r>
      <w:r w:rsidR="00662AEF" w:rsidRPr="00866EAF">
        <w:rPr>
          <w:rFonts w:ascii="Times New Roman" w:hAnsi="Times New Roman" w:cs="Times New Roman"/>
        </w:rPr>
        <w:t>w</w:t>
      </w:r>
      <w:r w:rsidR="004058D1" w:rsidRPr="00866EAF">
        <w:rPr>
          <w:rFonts w:ascii="Times New Roman" w:hAnsi="Times New Roman" w:cs="Times New Roman"/>
        </w:rPr>
        <w:t>e are one of the best economies in the region and in the country – an economy</w:t>
      </w:r>
      <w:r w:rsidR="00AB0D1B" w:rsidRPr="00866EAF">
        <w:rPr>
          <w:rFonts w:ascii="Times New Roman" w:hAnsi="Times New Roman" w:cs="Times New Roman"/>
        </w:rPr>
        <w:t xml:space="preserve"> whose business and industry rely on community colleges</w:t>
      </w:r>
      <w:r w:rsidR="004058D1" w:rsidRPr="00866EAF">
        <w:rPr>
          <w:rFonts w:ascii="Times New Roman" w:hAnsi="Times New Roman" w:cs="Times New Roman"/>
        </w:rPr>
        <w:t xml:space="preserve"> – but </w:t>
      </w:r>
      <w:r w:rsidR="00AB0D1B" w:rsidRPr="00866EAF">
        <w:rPr>
          <w:rFonts w:ascii="Times New Roman" w:hAnsi="Times New Roman" w:cs="Times New Roman"/>
        </w:rPr>
        <w:t>we are one of the worst in our region and in the whole country i</w:t>
      </w:r>
      <w:r w:rsidR="00DF289F" w:rsidRPr="00866EAF">
        <w:rPr>
          <w:rFonts w:ascii="Times New Roman" w:hAnsi="Times New Roman" w:cs="Times New Roman"/>
        </w:rPr>
        <w:t>n CC faculty pay</w:t>
      </w:r>
      <w:r w:rsidR="00777779" w:rsidRPr="00866EAF">
        <w:rPr>
          <w:rFonts w:ascii="Times New Roman" w:hAnsi="Times New Roman" w:cs="Times New Roman"/>
        </w:rPr>
        <w:t>.  Does it make sense for a state with a near top-10 GDP be in the bottom 10 for faculty pay?</w:t>
      </w:r>
    </w:p>
    <w:p w14:paraId="204C351B" w14:textId="73F72984" w:rsidR="00AB0D1B" w:rsidRPr="00866EAF" w:rsidRDefault="00474B24">
      <w:pPr>
        <w:rPr>
          <w:rFonts w:ascii="Times New Roman" w:hAnsi="Times New Roman" w:cs="Times New Roman"/>
        </w:rPr>
      </w:pPr>
      <w:r w:rsidRPr="00866EAF">
        <w:rPr>
          <w:rFonts w:ascii="Times New Roman" w:hAnsi="Times New Roman" w:cs="Times New Roman"/>
        </w:rPr>
        <w:t>Decision-makers in NC have an important choice to make.  Our community colleges are widely respected in the legislature and in our communities, and it is widely accepted that we operate as a</w:t>
      </w:r>
      <w:r w:rsidR="004058D1" w:rsidRPr="00866EAF">
        <w:rPr>
          <w:rFonts w:ascii="Times New Roman" w:hAnsi="Times New Roman" w:cs="Times New Roman"/>
        </w:rPr>
        <w:t xml:space="preserve"> vital economic engine in our state</w:t>
      </w:r>
      <w:r w:rsidR="00DF289F" w:rsidRPr="00866EAF">
        <w:rPr>
          <w:rFonts w:ascii="Times New Roman" w:hAnsi="Times New Roman" w:cs="Times New Roman"/>
        </w:rPr>
        <w:t xml:space="preserve">.  </w:t>
      </w:r>
      <w:hyperlink r:id="rId15" w:history="1">
        <w:r w:rsidR="00DF289F" w:rsidRPr="009C5CE2">
          <w:rPr>
            <w:rStyle w:val="Hyperlink"/>
            <w:rFonts w:ascii="Times New Roman" w:hAnsi="Times New Roman" w:cs="Times New Roman"/>
          </w:rPr>
          <w:t>F</w:t>
        </w:r>
        <w:r w:rsidR="004058D1" w:rsidRPr="009C5CE2">
          <w:rPr>
            <w:rStyle w:val="Hyperlink"/>
            <w:rFonts w:ascii="Times New Roman" w:hAnsi="Times New Roman" w:cs="Times New Roman"/>
          </w:rPr>
          <w:t>or every $1 invested in NC community colleges, the taxpaying public receives over $4 in return</w:t>
        </w:r>
      </w:hyperlink>
      <w:r w:rsidR="00DF289F" w:rsidRPr="00866EAF">
        <w:rPr>
          <w:rFonts w:ascii="Times New Roman" w:hAnsi="Times New Roman" w:cs="Times New Roman"/>
        </w:rPr>
        <w:t>, and we are tied together intimately with local, national, and international business and industry.  Moreover,</w:t>
      </w:r>
      <w:r w:rsidR="00406D56" w:rsidRPr="00866EAF">
        <w:rPr>
          <w:rFonts w:ascii="Times New Roman" w:hAnsi="Times New Roman" w:cs="Times New Roman"/>
        </w:rPr>
        <w:t xml:space="preserve"> with </w:t>
      </w:r>
      <w:proofErr w:type="gramStart"/>
      <w:r w:rsidR="00406D56" w:rsidRPr="00866EAF">
        <w:rPr>
          <w:rFonts w:ascii="Times New Roman" w:hAnsi="Times New Roman" w:cs="Times New Roman"/>
        </w:rPr>
        <w:t>properly-funded</w:t>
      </w:r>
      <w:proofErr w:type="gramEnd"/>
      <w:r w:rsidR="00406D56" w:rsidRPr="00866EAF">
        <w:rPr>
          <w:rFonts w:ascii="Times New Roman" w:hAnsi="Times New Roman" w:cs="Times New Roman"/>
        </w:rPr>
        <w:t xml:space="preserve"> faculty and student services,</w:t>
      </w:r>
      <w:r w:rsidR="00DF289F" w:rsidRPr="00866EAF">
        <w:rPr>
          <w:rFonts w:ascii="Times New Roman" w:hAnsi="Times New Roman" w:cs="Times New Roman"/>
        </w:rPr>
        <w:t xml:space="preserve"> </w:t>
      </w:r>
      <w:r w:rsidR="004058D1" w:rsidRPr="00866EAF">
        <w:rPr>
          <w:rFonts w:ascii="Times New Roman" w:hAnsi="Times New Roman" w:cs="Times New Roman"/>
        </w:rPr>
        <w:t xml:space="preserve">Community </w:t>
      </w:r>
      <w:r w:rsidR="00DF289F" w:rsidRPr="00866EAF">
        <w:rPr>
          <w:rFonts w:ascii="Times New Roman" w:hAnsi="Times New Roman" w:cs="Times New Roman"/>
        </w:rPr>
        <w:t>C</w:t>
      </w:r>
      <w:r w:rsidR="004058D1" w:rsidRPr="00866EAF">
        <w:rPr>
          <w:rFonts w:ascii="Times New Roman" w:hAnsi="Times New Roman" w:cs="Times New Roman"/>
        </w:rPr>
        <w:t xml:space="preserve">olleges are best positioned to provide equitable economic outcomes </w:t>
      </w:r>
      <w:r w:rsidR="00406D56" w:rsidRPr="00866EAF">
        <w:rPr>
          <w:rFonts w:ascii="Times New Roman" w:hAnsi="Times New Roman" w:cs="Times New Roman"/>
        </w:rPr>
        <w:t xml:space="preserve">for students and communities </w:t>
      </w:r>
      <w:r w:rsidR="004058D1" w:rsidRPr="00866EAF">
        <w:rPr>
          <w:rFonts w:ascii="Times New Roman" w:hAnsi="Times New Roman" w:cs="Times New Roman"/>
        </w:rPr>
        <w:t>in our state</w:t>
      </w:r>
      <w:r w:rsidR="00406D56" w:rsidRPr="00866EAF">
        <w:rPr>
          <w:rFonts w:ascii="Times New Roman" w:hAnsi="Times New Roman" w:cs="Times New Roman"/>
        </w:rPr>
        <w:t xml:space="preserve">.  </w:t>
      </w:r>
    </w:p>
    <w:p w14:paraId="1D3458DE" w14:textId="517B3FA0" w:rsidR="003E2548" w:rsidRPr="00866EAF" w:rsidRDefault="00406D56">
      <w:pPr>
        <w:rPr>
          <w:rFonts w:ascii="Times New Roman" w:hAnsi="Times New Roman" w:cs="Times New Roman"/>
        </w:rPr>
      </w:pPr>
      <w:r w:rsidRPr="00866EAF">
        <w:rPr>
          <w:rFonts w:ascii="Times New Roman" w:hAnsi="Times New Roman" w:cs="Times New Roman"/>
        </w:rPr>
        <w:t>NC Community Colleges will be vital</w:t>
      </w:r>
      <w:r w:rsidR="00DF289F" w:rsidRPr="00866EAF">
        <w:rPr>
          <w:rFonts w:ascii="Times New Roman" w:hAnsi="Times New Roman" w:cs="Times New Roman"/>
        </w:rPr>
        <w:t xml:space="preserve"> drivers of the post-COVID economy</w:t>
      </w:r>
      <w:r w:rsidRPr="00866EAF">
        <w:rPr>
          <w:rFonts w:ascii="Times New Roman" w:hAnsi="Times New Roman" w:cs="Times New Roman"/>
        </w:rPr>
        <w:t xml:space="preserve"> if we receive the appropriate resources.  </w:t>
      </w:r>
      <w:r w:rsidR="00AB0D1B" w:rsidRPr="00866EAF">
        <w:rPr>
          <w:rFonts w:ascii="Times New Roman" w:hAnsi="Times New Roman" w:cs="Times New Roman"/>
        </w:rPr>
        <w:t xml:space="preserve">We can provide a quality education at an </w:t>
      </w:r>
      <w:r w:rsidR="00AB0D1B" w:rsidRPr="00866EAF">
        <w:rPr>
          <w:rFonts w:ascii="Times New Roman" w:hAnsi="Times New Roman" w:cs="Times New Roman"/>
          <w:i/>
          <w:iCs/>
        </w:rPr>
        <w:t xml:space="preserve">efficient </w:t>
      </w:r>
      <w:r w:rsidR="00AB0D1B" w:rsidRPr="00866EAF">
        <w:rPr>
          <w:rFonts w:ascii="Times New Roman" w:hAnsi="Times New Roman" w:cs="Times New Roman"/>
        </w:rPr>
        <w:t xml:space="preserve">price, but </w:t>
      </w:r>
      <w:r w:rsidRPr="00866EAF">
        <w:rPr>
          <w:rFonts w:ascii="Times New Roman" w:hAnsi="Times New Roman" w:cs="Times New Roman"/>
        </w:rPr>
        <w:t>that</w:t>
      </w:r>
      <w:r w:rsidR="00AB0D1B" w:rsidRPr="00866EAF">
        <w:rPr>
          <w:rFonts w:ascii="Times New Roman" w:hAnsi="Times New Roman" w:cs="Times New Roman"/>
        </w:rPr>
        <w:t xml:space="preserve"> </w:t>
      </w:r>
      <w:r w:rsidRPr="00866EAF">
        <w:rPr>
          <w:rFonts w:ascii="Times New Roman" w:hAnsi="Times New Roman" w:cs="Times New Roman"/>
        </w:rPr>
        <w:t xml:space="preserve">efficiency requires recruiting and retaining good faculty. </w:t>
      </w:r>
      <w:r w:rsidR="00AB0D1B" w:rsidRPr="00866EAF">
        <w:rPr>
          <w:rFonts w:ascii="Times New Roman" w:hAnsi="Times New Roman" w:cs="Times New Roman"/>
        </w:rPr>
        <w:t xml:space="preserve"> A crisis is coming in our CC system.  CC faculty have been left out, and they are leaving.</w:t>
      </w:r>
      <w:r w:rsidR="00777779" w:rsidRPr="00866EAF">
        <w:rPr>
          <w:rFonts w:ascii="Times New Roman" w:hAnsi="Times New Roman" w:cs="Times New Roman"/>
        </w:rPr>
        <w:t xml:space="preserve">  And both NC students and the state’s economy will suffer the consequences.</w:t>
      </w:r>
    </w:p>
    <w:p w14:paraId="486D831B" w14:textId="77777777" w:rsidR="00866EAF" w:rsidRDefault="00866EAF" w:rsidP="00866EAF">
      <w:pPr>
        <w:spacing w:after="0" w:line="240" w:lineRule="auto"/>
        <w:rPr>
          <w:rFonts w:ascii="Times New Roman" w:hAnsi="Times New Roman" w:cs="Times New Roman"/>
          <w:b/>
          <w:bCs/>
        </w:rPr>
      </w:pPr>
    </w:p>
    <w:p w14:paraId="79849DBA" w14:textId="3191FB96" w:rsidR="00B539C6" w:rsidRDefault="00B539C6" w:rsidP="00866EAF">
      <w:pPr>
        <w:spacing w:after="0" w:line="240" w:lineRule="auto"/>
        <w:rPr>
          <w:rFonts w:ascii="Times New Roman" w:hAnsi="Times New Roman" w:cs="Times New Roman"/>
          <w:b/>
          <w:bCs/>
        </w:rPr>
      </w:pPr>
      <w:r w:rsidRPr="00866EAF">
        <w:rPr>
          <w:rFonts w:ascii="Times New Roman" w:hAnsi="Times New Roman" w:cs="Times New Roman"/>
          <w:b/>
          <w:bCs/>
        </w:rPr>
        <w:t>North Carolina Community College Faculty Association Executive Board</w:t>
      </w:r>
    </w:p>
    <w:p w14:paraId="440954AE" w14:textId="25D0B945" w:rsidR="00866EAF" w:rsidRPr="00866EAF" w:rsidRDefault="000E4595" w:rsidP="00866EAF">
      <w:pPr>
        <w:spacing w:after="0" w:line="240" w:lineRule="auto"/>
        <w:rPr>
          <w:rFonts w:ascii="Times New Roman" w:hAnsi="Times New Roman" w:cs="Times New Roman"/>
          <w:b/>
          <w:bCs/>
        </w:rPr>
      </w:pPr>
      <w:hyperlink r:id="rId16" w:history="1">
        <w:r w:rsidR="00866EAF" w:rsidRPr="00F409F8">
          <w:rPr>
            <w:rStyle w:val="Hyperlink"/>
            <w:rFonts w:ascii="Times New Roman" w:hAnsi="Times New Roman" w:cs="Times New Roman"/>
            <w:b/>
            <w:bCs/>
          </w:rPr>
          <w:t>www.ncccfa.org</w:t>
        </w:r>
      </w:hyperlink>
    </w:p>
    <w:sectPr w:rsidR="00866EAF" w:rsidRPr="0086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4727"/>
    <w:multiLevelType w:val="multilevel"/>
    <w:tmpl w:val="AAF85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60"/>
    <w:rsid w:val="00012A60"/>
    <w:rsid w:val="00015AEB"/>
    <w:rsid w:val="00086385"/>
    <w:rsid w:val="000D2F9B"/>
    <w:rsid w:val="000E4595"/>
    <w:rsid w:val="00116400"/>
    <w:rsid w:val="001E7D7F"/>
    <w:rsid w:val="00291B2E"/>
    <w:rsid w:val="003E2548"/>
    <w:rsid w:val="004058D1"/>
    <w:rsid w:val="00406D56"/>
    <w:rsid w:val="004161D4"/>
    <w:rsid w:val="00474B24"/>
    <w:rsid w:val="004D0336"/>
    <w:rsid w:val="005579E5"/>
    <w:rsid w:val="006231EA"/>
    <w:rsid w:val="00627D69"/>
    <w:rsid w:val="00662AEF"/>
    <w:rsid w:val="00777779"/>
    <w:rsid w:val="007A6107"/>
    <w:rsid w:val="008060DF"/>
    <w:rsid w:val="00866EAF"/>
    <w:rsid w:val="008F33B8"/>
    <w:rsid w:val="009C5CE2"/>
    <w:rsid w:val="009D2B62"/>
    <w:rsid w:val="009F0D0D"/>
    <w:rsid w:val="009F4113"/>
    <w:rsid w:val="00AB0D1B"/>
    <w:rsid w:val="00B539C6"/>
    <w:rsid w:val="00BA2AF2"/>
    <w:rsid w:val="00BB340C"/>
    <w:rsid w:val="00C63AE5"/>
    <w:rsid w:val="00C6619A"/>
    <w:rsid w:val="00C87CF3"/>
    <w:rsid w:val="00D05593"/>
    <w:rsid w:val="00D74D41"/>
    <w:rsid w:val="00D87F7B"/>
    <w:rsid w:val="00DF289F"/>
    <w:rsid w:val="00E0567C"/>
    <w:rsid w:val="00E46038"/>
    <w:rsid w:val="00EA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994"/>
  <w15:chartTrackingRefBased/>
  <w15:docId w15:val="{52195038-3A3E-4601-8250-4C528DE7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EAF"/>
    <w:rPr>
      <w:color w:val="0563C1" w:themeColor="hyperlink"/>
      <w:u w:val="single"/>
    </w:rPr>
  </w:style>
  <w:style w:type="character" w:styleId="UnresolvedMention">
    <w:name w:val="Unresolved Mention"/>
    <w:basedOn w:val="DefaultParagraphFont"/>
    <w:uiPriority w:val="99"/>
    <w:semiHidden/>
    <w:unhideWhenUsed/>
    <w:rsid w:val="00866EAF"/>
    <w:rPr>
      <w:color w:val="605E5C"/>
      <w:shd w:val="clear" w:color="auto" w:fill="E1DFDD"/>
    </w:rPr>
  </w:style>
  <w:style w:type="character" w:styleId="FollowedHyperlink">
    <w:name w:val="FollowedHyperlink"/>
    <w:basedOn w:val="DefaultParagraphFont"/>
    <w:uiPriority w:val="99"/>
    <w:semiHidden/>
    <w:unhideWhenUsed/>
    <w:rsid w:val="00866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org/research-publications" TargetMode="External"/><Relationship Id="rId13" Type="http://schemas.openxmlformats.org/officeDocument/2006/relationships/hyperlink" Target="https://www.sreb.org/post/average-salaries-full-time-instructional-faculty-public-two-year-colleges-and-technic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reb.org/post/average-salaries-full-time-instructional-faculty-public-two-year-colleges-and-technical" TargetMode="External"/><Relationship Id="rId12" Type="http://schemas.openxmlformats.org/officeDocument/2006/relationships/hyperlink" Target="https://www.ednc.org/how-has-faculty-pay-at-north-carolinas-community-colleges-changed-over-ti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cfa.org" TargetMode="External"/><Relationship Id="rId1" Type="http://schemas.openxmlformats.org/officeDocument/2006/relationships/customXml" Target="../customXml/item1.xml"/><Relationship Id="rId6" Type="http://schemas.openxmlformats.org/officeDocument/2006/relationships/hyperlink" Target="https://www.ednc.org/how-has-faculty-pay-at-north-carolinas-community-colleges-changed-over-time/" TargetMode="External"/><Relationship Id="rId11" Type="http://schemas.openxmlformats.org/officeDocument/2006/relationships/hyperlink" Target="https://www.nccommunitycolleges.edu/analytics/dashboards/employee-headcount" TargetMode="External"/><Relationship Id="rId5" Type="http://schemas.openxmlformats.org/officeDocument/2006/relationships/webSettings" Target="webSettings.xml"/><Relationship Id="rId15" Type="http://schemas.openxmlformats.org/officeDocument/2006/relationships/hyperlink" Target="https://www.nccommunitycolleges.edu/sites/default/files/basic-page-file-uploads/nccc_execsum_1213_final_datedfeb2015.pdf" TargetMode="External"/><Relationship Id="rId10" Type="http://schemas.openxmlformats.org/officeDocument/2006/relationships/hyperlink" Target="https://www.sreb.org/post/average-salaries-full-time-instructional-faculty-public-two-year-colleges-and-technical" TargetMode="External"/><Relationship Id="rId4" Type="http://schemas.openxmlformats.org/officeDocument/2006/relationships/settings" Target="settings.xml"/><Relationship Id="rId9" Type="http://schemas.openxmlformats.org/officeDocument/2006/relationships/hyperlink" Target="https://www.nccommunitycolleges.edu/analytics/dashboards/faculty-salary-comparison-ipeds" TargetMode="External"/><Relationship Id="rId14" Type="http://schemas.openxmlformats.org/officeDocument/2006/relationships/hyperlink" Target="https://www.statista.com/statistics/248023/us-gross-domestic-product-gdp-b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4B3E-D95D-4E7A-87AF-D72DCE2F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Richard Etheridge</dc:creator>
  <cp:keywords/>
  <dc:description/>
  <cp:lastModifiedBy>jve</cp:lastModifiedBy>
  <cp:revision>4</cp:revision>
  <dcterms:created xsi:type="dcterms:W3CDTF">2021-02-19T20:02:00Z</dcterms:created>
  <dcterms:modified xsi:type="dcterms:W3CDTF">2021-03-01T15:56:00Z</dcterms:modified>
</cp:coreProperties>
</file>